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left"/>
        <w:rPr>
          <w:rFonts w:ascii="Spectral SemiBold" w:cs="Spectral SemiBold" w:eastAsia="Spectral SemiBold" w:hAnsi="Spectral SemiBold"/>
          <w:sz w:val="28"/>
          <w:szCs w:val="28"/>
        </w:rPr>
      </w:pPr>
      <w:r w:rsidDel="00000000" w:rsidR="00000000" w:rsidRPr="00000000">
        <w:rPr>
          <w:rtl w:val="0"/>
        </w:rPr>
      </w:r>
    </w:p>
    <w:p w:rsidR="00000000" w:rsidDel="00000000" w:rsidP="00000000" w:rsidRDefault="00000000" w:rsidRPr="00000000" w14:paraId="00000002">
      <w:pPr>
        <w:jc w:val="left"/>
        <w:rPr>
          <w:rFonts w:ascii="Spectral SemiBold" w:cs="Spectral SemiBold" w:eastAsia="Spectral SemiBold" w:hAnsi="Spectral SemiBold"/>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3273750</wp:posOffset>
            </wp:positionH>
            <wp:positionV relativeFrom="paragraph">
              <wp:posOffset>161925</wp:posOffset>
            </wp:positionV>
            <wp:extent cx="2461203" cy="125922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461203" cy="1259220"/>
                    </a:xfrm>
                    <a:prstGeom prst="rect"/>
                    <a:ln/>
                  </pic:spPr>
                </pic:pic>
              </a:graphicData>
            </a:graphic>
          </wp:anchor>
        </w:drawing>
      </w:r>
    </w:p>
    <w:p w:rsidR="00000000" w:rsidDel="00000000" w:rsidP="00000000" w:rsidRDefault="00000000" w:rsidRPr="00000000" w14:paraId="00000003">
      <w:pPr>
        <w:spacing w:line="312" w:lineRule="auto"/>
        <w:rPr>
          <w:rFonts w:ascii="Itim" w:cs="Itim" w:eastAsia="Itim" w:hAnsi="Itim"/>
          <w:color w:val="c70000"/>
          <w:sz w:val="34"/>
          <w:szCs w:val="34"/>
        </w:rPr>
      </w:pPr>
      <w:r w:rsidDel="00000000" w:rsidR="00000000" w:rsidRPr="00000000">
        <w:rPr>
          <w:rFonts w:ascii="Itim" w:cs="Itim" w:eastAsia="Itim" w:hAnsi="Itim"/>
          <w:color w:val="c70000"/>
          <w:sz w:val="34"/>
          <w:szCs w:val="34"/>
          <w:rtl w:val="0"/>
        </w:rPr>
        <w:t xml:space="preserve">March Recap</w:t>
      </w:r>
    </w:p>
    <w:p w:rsidR="00000000" w:rsidDel="00000000" w:rsidP="00000000" w:rsidRDefault="00000000" w:rsidRPr="00000000" w14:paraId="00000004">
      <w:pPr>
        <w:spacing w:line="276" w:lineRule="auto"/>
        <w:rPr>
          <w:rFonts w:ascii="Spectral Medium" w:cs="Spectral Medium" w:eastAsia="Spectral Medium" w:hAnsi="Spectral Medium"/>
        </w:rPr>
      </w:pPr>
      <w:r w:rsidDel="00000000" w:rsidR="00000000" w:rsidRPr="00000000">
        <w:rPr>
          <w:rFonts w:ascii="Spectral Medium" w:cs="Spectral Medium" w:eastAsia="Spectral Medium" w:hAnsi="Spectral Medium"/>
          <w:rtl w:val="0"/>
        </w:rPr>
        <w:t xml:space="preserve">SoWE’s musical performance submitted a video for Make-A-Wish Illinois’ 2022 talent show. </w:t>
      </w:r>
      <w:r w:rsidDel="00000000" w:rsidR="00000000" w:rsidRPr="00000000">
        <w:rPr>
          <w:rtl w:val="0"/>
        </w:rPr>
      </w:r>
    </w:p>
    <w:p w:rsidR="00000000" w:rsidDel="00000000" w:rsidP="00000000" w:rsidRDefault="00000000" w:rsidRPr="00000000" w14:paraId="00000005">
      <w:pPr>
        <w:spacing w:line="360" w:lineRule="auto"/>
        <w:rPr>
          <w:rFonts w:ascii="Itim" w:cs="Itim" w:eastAsia="Itim" w:hAnsi="Itim"/>
          <w:color w:val="c70000"/>
        </w:rPr>
      </w:pPr>
      <w:r w:rsidDel="00000000" w:rsidR="00000000" w:rsidRPr="00000000">
        <w:rPr>
          <w:rtl w:val="0"/>
        </w:rPr>
      </w:r>
    </w:p>
    <w:p w:rsidR="00000000" w:rsidDel="00000000" w:rsidP="00000000" w:rsidRDefault="00000000" w:rsidRPr="00000000" w14:paraId="00000006">
      <w:pPr>
        <w:spacing w:line="360" w:lineRule="auto"/>
        <w:rPr>
          <w:rFonts w:ascii="Itim" w:cs="Itim" w:eastAsia="Itim" w:hAnsi="Itim"/>
          <w:color w:val="c70000"/>
          <w:sz w:val="34"/>
          <w:szCs w:val="34"/>
        </w:rPr>
      </w:pPr>
      <w:r w:rsidDel="00000000" w:rsidR="00000000" w:rsidRPr="00000000">
        <w:rPr>
          <w:rFonts w:ascii="Itim" w:cs="Itim" w:eastAsia="Itim" w:hAnsi="Itim"/>
          <w:color w:val="c70000"/>
          <w:sz w:val="34"/>
          <w:szCs w:val="34"/>
          <w:rtl w:val="0"/>
        </w:rPr>
        <w:t xml:space="preserve">Upcoming Events</w:t>
      </w:r>
    </w:p>
    <w:p w:rsidR="00000000" w:rsidDel="00000000" w:rsidP="00000000" w:rsidRDefault="00000000" w:rsidRPr="00000000" w14:paraId="00000007">
      <w:pPr>
        <w:spacing w:line="276" w:lineRule="auto"/>
        <w:rPr>
          <w:rFonts w:ascii="Spectral Medium" w:cs="Spectral Medium" w:eastAsia="Spectral Medium" w:hAnsi="Spectral Medium"/>
        </w:rPr>
      </w:pPr>
      <w:r w:rsidDel="00000000" w:rsidR="00000000" w:rsidRPr="00000000">
        <w:rPr>
          <w:rFonts w:ascii="Spectral Medium" w:cs="Spectral Medium" w:eastAsia="Spectral Medium" w:hAnsi="Spectral Medium"/>
          <w:rtl w:val="0"/>
        </w:rPr>
        <w:t xml:space="preserve">Congratulations to Stella, Jasmine’s mom for being selected as SoWE’s new marketing officer! SoWE was chosen for Make-A-Wish Illinois’ 2022 Wish Stars Talent Show. Please support us by donating, voting, and sharing our </w:t>
      </w:r>
      <w:hyperlink r:id="rId7">
        <w:r w:rsidDel="00000000" w:rsidR="00000000" w:rsidRPr="00000000">
          <w:rPr>
            <w:rFonts w:ascii="Spectral Medium" w:cs="Spectral Medium" w:eastAsia="Spectral Medium" w:hAnsi="Spectral Medium"/>
            <w:color w:val="1155cc"/>
            <w:u w:val="single"/>
            <w:rtl w:val="0"/>
          </w:rPr>
          <w:t xml:space="preserve">fundraising link</w:t>
        </w:r>
      </w:hyperlink>
      <w:r w:rsidDel="00000000" w:rsidR="00000000" w:rsidRPr="00000000">
        <w:rPr>
          <w:rFonts w:ascii="Spectral Medium" w:cs="Spectral Medium" w:eastAsia="Spectral Medium" w:hAnsi="Spectral Medium"/>
          <w:rtl w:val="0"/>
        </w:rPr>
        <w:t xml:space="preserve">. SoWE will (1:1) match all donations made up to a total of $1000. The matched amount will be added at the end of the fundraiser. </w:t>
      </w:r>
    </w:p>
    <w:p w:rsidR="00000000" w:rsidDel="00000000" w:rsidP="00000000" w:rsidRDefault="00000000" w:rsidRPr="00000000" w14:paraId="00000008">
      <w:pPr>
        <w:spacing w:line="360" w:lineRule="auto"/>
        <w:rPr>
          <w:rFonts w:ascii="Spectral Medium" w:cs="Spectral Medium" w:eastAsia="Spectral Medium" w:hAnsi="Spectral Medium"/>
        </w:rPr>
      </w:pPr>
      <w:r w:rsidDel="00000000" w:rsidR="00000000" w:rsidRPr="00000000">
        <w:rPr>
          <w:rFonts w:ascii="Itim" w:cs="Itim" w:eastAsia="Itim" w:hAnsi="Itim"/>
          <w:color w:val="c70000"/>
          <w:sz w:val="34"/>
          <w:szCs w:val="34"/>
          <w:rtl w:val="0"/>
        </w:rPr>
        <w:t xml:space="preserve">Recent and Upcoming Videos</w:t>
      </w:r>
      <w:r w:rsidDel="00000000" w:rsidR="00000000" w:rsidRPr="00000000">
        <w:rPr>
          <w:rtl w:val="0"/>
        </w:rPr>
      </w:r>
    </w:p>
    <w:p w:rsidR="00000000" w:rsidDel="00000000" w:rsidP="00000000" w:rsidRDefault="00000000" w:rsidRPr="00000000" w14:paraId="00000009">
      <w:pPr>
        <w:rPr>
          <w:rFonts w:ascii="Spectral Medium" w:cs="Spectral Medium" w:eastAsia="Spectral Medium" w:hAnsi="Spectral Medium"/>
        </w:rPr>
      </w:pPr>
      <w:r w:rsidDel="00000000" w:rsidR="00000000" w:rsidRPr="00000000">
        <w:rPr>
          <w:rFonts w:ascii="Spectral Medium" w:cs="Spectral Medium" w:eastAsia="Spectral Medium" w:hAnsi="Spectral Medium"/>
          <w:rtl w:val="0"/>
        </w:rPr>
        <w:t xml:space="preserve">Sophia plans to post a solo on Sunday, April 17.</w:t>
      </w:r>
    </w:p>
    <w:p w:rsidR="00000000" w:rsidDel="00000000" w:rsidP="00000000" w:rsidRDefault="00000000" w:rsidRPr="00000000" w14:paraId="0000000A">
      <w:pPr>
        <w:rPr>
          <w:rFonts w:ascii="Spectral Medium" w:cs="Spectral Medium" w:eastAsia="Spectral Medium" w:hAnsi="Spectral Medium"/>
        </w:rPr>
      </w:pPr>
      <w:r w:rsidDel="00000000" w:rsidR="00000000" w:rsidRPr="00000000">
        <w:rPr>
          <w:rFonts w:ascii="Spectral Medium" w:cs="Spectral Medium" w:eastAsia="Spectral Medium" w:hAnsi="Spectral Medium"/>
          <w:rtl w:val="0"/>
        </w:rPr>
        <w:t xml:space="preserve">Angela plans to release a solo on Sunday, May 1, two weeks after Sophia’s video.</w:t>
      </w:r>
    </w:p>
    <w:p w:rsidR="00000000" w:rsidDel="00000000" w:rsidP="00000000" w:rsidRDefault="00000000" w:rsidRPr="00000000" w14:paraId="0000000B">
      <w:pPr>
        <w:rPr>
          <w:rFonts w:ascii="Spectral Medium" w:cs="Spectral Medium" w:eastAsia="Spectral Medium" w:hAnsi="Spectral Medium"/>
        </w:rPr>
      </w:pPr>
      <w:r w:rsidDel="00000000" w:rsidR="00000000" w:rsidRPr="00000000">
        <w:rPr>
          <w:rFonts w:ascii="Spectral Medium" w:cs="Spectral Medium" w:eastAsia="Spectral Medium" w:hAnsi="Spectral Medium"/>
          <w:rtl w:val="0"/>
        </w:rPr>
        <w:t xml:space="preserve">In the meantime, feel free to check out our most recent videos: </w:t>
      </w:r>
    </w:p>
    <w:p w:rsidR="00000000" w:rsidDel="00000000" w:rsidP="00000000" w:rsidRDefault="00000000" w:rsidRPr="00000000" w14:paraId="0000000C">
      <w:pPr>
        <w:rPr>
          <w:rFonts w:ascii="Spectral Medium" w:cs="Spectral Medium" w:eastAsia="Spectral Medium" w:hAnsi="Spectral Medium"/>
          <w:sz w:val="24"/>
          <w:szCs w:val="24"/>
        </w:rPr>
      </w:pPr>
      <w:hyperlink r:id="rId8">
        <w:r w:rsidDel="00000000" w:rsidR="00000000" w:rsidRPr="00000000">
          <w:rPr>
            <w:rFonts w:ascii="Spectral Medium" w:cs="Spectral Medium" w:eastAsia="Spectral Medium" w:hAnsi="Spectral Medium"/>
            <w:color w:val="1155cc"/>
            <w:sz w:val="24"/>
            <w:szCs w:val="24"/>
            <w:u w:val="single"/>
            <w:rtl w:val="0"/>
          </w:rPr>
          <w:t xml:space="preserve">Ray Chinese School Performance</w:t>
        </w:r>
      </w:hyperlink>
      <w:r w:rsidDel="00000000" w:rsidR="00000000" w:rsidRPr="00000000">
        <w:rPr>
          <w:rtl w:val="0"/>
        </w:rPr>
      </w:r>
    </w:p>
    <w:p w:rsidR="00000000" w:rsidDel="00000000" w:rsidP="00000000" w:rsidRDefault="00000000" w:rsidRPr="00000000" w14:paraId="0000000D">
      <w:pPr>
        <w:rPr>
          <w:rFonts w:ascii="Spectral Medium" w:cs="Spectral Medium" w:eastAsia="Spectral Medium" w:hAnsi="Spectral Medium"/>
          <w:sz w:val="24"/>
          <w:szCs w:val="24"/>
        </w:rPr>
      </w:pPr>
      <w:hyperlink r:id="rId9">
        <w:r w:rsidDel="00000000" w:rsidR="00000000" w:rsidRPr="00000000">
          <w:rPr>
            <w:rFonts w:ascii="Spectral Medium" w:cs="Spectral Medium" w:eastAsia="Spectral Medium" w:hAnsi="Spectral Medium"/>
            <w:color w:val="1155cc"/>
            <w:sz w:val="24"/>
            <w:szCs w:val="24"/>
            <w:u w:val="single"/>
            <w:rtl w:val="0"/>
          </w:rPr>
          <w:t xml:space="preserve">2021 Walk for Wishes</w:t>
        </w:r>
      </w:hyperlink>
      <w:r w:rsidDel="00000000" w:rsidR="00000000" w:rsidRPr="00000000">
        <w:rPr>
          <w:rtl w:val="0"/>
        </w:rPr>
      </w:r>
    </w:p>
    <w:p w:rsidR="00000000" w:rsidDel="00000000" w:rsidP="00000000" w:rsidRDefault="00000000" w:rsidRPr="00000000" w14:paraId="0000000E">
      <w:pPr>
        <w:rPr>
          <w:rFonts w:ascii="Spectral Medium" w:cs="Spectral Medium" w:eastAsia="Spectral Medium" w:hAnsi="Spectral Medium"/>
          <w:sz w:val="26"/>
          <w:szCs w:val="26"/>
        </w:rPr>
      </w:pPr>
      <w:hyperlink r:id="rId10">
        <w:r w:rsidDel="00000000" w:rsidR="00000000" w:rsidRPr="00000000">
          <w:rPr>
            <w:rFonts w:ascii="Spectral Medium" w:cs="Spectral Medium" w:eastAsia="Spectral Medium" w:hAnsi="Spectral Medium"/>
            <w:color w:val="1155cc"/>
            <w:sz w:val="24"/>
            <w:szCs w:val="24"/>
            <w:u w:val="single"/>
            <w:rtl w:val="0"/>
          </w:rPr>
          <w:t xml:space="preserve">"Zulema" Performance at Millennium Park</w:t>
        </w:r>
      </w:hyperlink>
      <w:r w:rsidDel="00000000" w:rsidR="00000000" w:rsidRPr="00000000">
        <w:rPr>
          <w:rtl w:val="0"/>
        </w:rPr>
      </w:r>
    </w:p>
    <w:p w:rsidR="00000000" w:rsidDel="00000000" w:rsidP="00000000" w:rsidRDefault="00000000" w:rsidRPr="00000000" w14:paraId="0000000F">
      <w:pPr>
        <w:spacing w:line="312" w:lineRule="auto"/>
        <w:rPr>
          <w:rFonts w:ascii="Itim" w:cs="Itim" w:eastAsia="Itim" w:hAnsi="Itim"/>
          <w:color w:val="c70000"/>
          <w:sz w:val="34"/>
          <w:szCs w:val="34"/>
        </w:rPr>
      </w:pPr>
      <w:r w:rsidDel="00000000" w:rsidR="00000000" w:rsidRPr="00000000">
        <w:rPr>
          <w:rFonts w:ascii="Itim" w:cs="Itim" w:eastAsia="Itim" w:hAnsi="Itim"/>
          <w:color w:val="c70000"/>
          <w:sz w:val="34"/>
          <w:szCs w:val="34"/>
          <w:rtl w:val="0"/>
        </w:rPr>
        <w:t xml:space="preserve">Current Projects</w:t>
      </w:r>
    </w:p>
    <w:p w:rsidR="00000000" w:rsidDel="00000000" w:rsidP="00000000" w:rsidRDefault="00000000" w:rsidRPr="00000000" w14:paraId="00000010">
      <w:pPr>
        <w:spacing w:line="276" w:lineRule="auto"/>
        <w:rPr>
          <w:rFonts w:ascii="Spectral Medium" w:cs="Spectral Medium" w:eastAsia="Spectral Medium" w:hAnsi="Spectral Medium"/>
        </w:rPr>
      </w:pPr>
      <w:r w:rsidDel="00000000" w:rsidR="00000000" w:rsidRPr="00000000">
        <w:rPr>
          <w:rFonts w:ascii="Spectral Medium" w:cs="Spectral Medium" w:eastAsia="Spectral Medium" w:hAnsi="Spectral Medium"/>
          <w:rtl w:val="0"/>
        </w:rPr>
        <w:t xml:space="preserve">The board is currently discussing options for our annual project. As of right now, one of the most promising choices is for SoWE to hold its own fundraiser walk (similar to Make-A-Wish’s Wish Walk) where attendees can walk a certain distance to fundraise a set amount. Alternatively, SoWE can also host a show, where entrance fees would be the main source of revenue. If there are any suggestions, please let us know via Wechat or email.</w:t>
      </w:r>
    </w:p>
    <w:p w:rsidR="00000000" w:rsidDel="00000000" w:rsidP="00000000" w:rsidRDefault="00000000" w:rsidRPr="00000000" w14:paraId="00000011">
      <w:pPr>
        <w:spacing w:line="312" w:lineRule="auto"/>
        <w:rPr>
          <w:rFonts w:ascii="Itim" w:cs="Itim" w:eastAsia="Itim" w:hAnsi="Itim"/>
          <w:color w:val="c70000"/>
          <w:sz w:val="34"/>
          <w:szCs w:val="34"/>
        </w:rPr>
      </w:pPr>
      <w:r w:rsidDel="00000000" w:rsidR="00000000" w:rsidRPr="00000000">
        <w:rPr>
          <w:rFonts w:ascii="Itim" w:cs="Itim" w:eastAsia="Itim" w:hAnsi="Itim"/>
          <w:color w:val="c70000"/>
          <w:sz w:val="34"/>
          <w:szCs w:val="34"/>
          <w:rtl w:val="0"/>
        </w:rPr>
        <w:t xml:space="preserve">Notices</w:t>
      </w:r>
    </w:p>
    <w:p w:rsidR="00000000" w:rsidDel="00000000" w:rsidP="00000000" w:rsidRDefault="00000000" w:rsidRPr="00000000" w14:paraId="00000012">
      <w:pPr>
        <w:rPr>
          <w:rFonts w:ascii="Spectral Medium" w:cs="Spectral Medium" w:eastAsia="Spectral Medium" w:hAnsi="Spectral Medium"/>
        </w:rPr>
      </w:pPr>
      <w:r w:rsidDel="00000000" w:rsidR="00000000" w:rsidRPr="00000000">
        <w:rPr>
          <w:rFonts w:ascii="Spectral Medium" w:cs="Spectral Medium" w:eastAsia="Spectral Medium" w:hAnsi="Spectral Medium"/>
          <w:rtl w:val="0"/>
        </w:rPr>
        <w:t xml:space="preserve">Reminder to SoWE volunteers: Please continue to track and log your hours. We will reward volunteers with certificates for the number of logged hours throughout the fiscal year at our annual meeting.</w:t>
      </w:r>
    </w:p>
    <w:p w:rsidR="00000000" w:rsidDel="00000000" w:rsidP="00000000" w:rsidRDefault="00000000" w:rsidRPr="00000000" w14:paraId="00000013">
      <w:pPr>
        <w:rPr>
          <w:rFonts w:ascii="Spectral Medium" w:cs="Spectral Medium" w:eastAsia="Spectral Medium" w:hAnsi="Spectral Medium"/>
        </w:rPr>
      </w:pPr>
      <w:r w:rsidDel="00000000" w:rsidR="00000000" w:rsidRPr="00000000">
        <w:rPr>
          <w:rFonts w:ascii="Spectral Medium" w:cs="Spectral Medium" w:eastAsia="Spectral Medium" w:hAnsi="Spectral Medium"/>
          <w:rtl w:val="0"/>
        </w:rPr>
        <w:t xml:space="preserve">This year, our annual meeting will take place during the month of July. Further details are to be determined.</w:t>
      </w:r>
      <w:r w:rsidDel="00000000" w:rsidR="00000000" w:rsidRPr="00000000">
        <w:rPr>
          <w:rtl w:val="0"/>
        </w:rPr>
      </w:r>
    </w:p>
    <w:sectPr>
      <w:headerReference r:id="rId11" w:type="default"/>
      <w:footerReference r:id="rId12"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leo Script Swash Caps">
    <w:embedRegular w:fontKey="{00000000-0000-0000-0000-000000000000}" r:id="rId1" w:subsetted="0"/>
    <w:embedBold w:fontKey="{00000000-0000-0000-0000-000000000000}" r:id="rId2" w:subsetted="0"/>
  </w:font>
  <w:font w:name="Charm">
    <w:embedRegular w:fontKey="{00000000-0000-0000-0000-000000000000}" r:id="rId3" w:subsetted="0"/>
    <w:embedBold w:fontKey="{00000000-0000-0000-0000-000000000000}" r:id="rId4" w:subsetted="0"/>
  </w:font>
  <w:font w:name="Gabriela">
    <w:embedRegular w:fontKey="{00000000-0000-0000-0000-000000000000}" r:id="rId5" w:subsetted="0"/>
  </w:font>
  <w:font w:name="Spectral SemiBold">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Spectral Medium">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Itim">
    <w:embedRegular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jc w:val="right"/>
      <w:rPr>
        <w:rFonts w:ascii="Charm" w:cs="Charm" w:eastAsia="Charm" w:hAnsi="Charm"/>
      </w:rPr>
    </w:pPr>
    <w:r w:rsidDel="00000000" w:rsidR="00000000" w:rsidRPr="00000000">
      <w:rPr>
        <w:rFonts w:ascii="Charm" w:cs="Charm" w:eastAsia="Charm" w:hAnsi="Charm"/>
        <w:rtl w:val="0"/>
      </w:rPr>
      <w:t xml:space="preserve">Angela Wang</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4">
    <w:pPr>
      <w:ind w:left="0" w:firstLine="0"/>
      <w:jc w:val="center"/>
      <w:rPr>
        <w:rFonts w:ascii="Oleo Script Swash Caps" w:cs="Oleo Script Swash Caps" w:eastAsia="Oleo Script Swash Caps" w:hAnsi="Oleo Script Swash Caps"/>
        <w:color w:val="a80000"/>
        <w:sz w:val="76"/>
        <w:szCs w:val="76"/>
      </w:rPr>
    </w:pPr>
    <w:r w:rsidDel="00000000" w:rsidR="00000000" w:rsidRPr="00000000">
      <w:rPr>
        <w:rFonts w:ascii="Oleo Script Swash Caps" w:cs="Oleo Script Swash Caps" w:eastAsia="Oleo Script Swash Caps" w:hAnsi="Oleo Script Swash Caps"/>
        <w:color w:val="a80000"/>
        <w:sz w:val="76"/>
        <w:szCs w:val="76"/>
        <w:rtl w:val="0"/>
      </w:rPr>
      <w:t xml:space="preserve">Sound of Wishes</w:t>
    </w:r>
    <w:r w:rsidDel="00000000" w:rsidR="00000000" w:rsidRPr="00000000">
      <w:drawing>
        <wp:anchor allowOverlap="1" behindDoc="1" distB="114300" distT="114300" distL="114300" distR="114300" hidden="0" layoutInCell="1" locked="0" relativeHeight="0" simplePos="0">
          <wp:simplePos x="0" y="0"/>
          <wp:positionH relativeFrom="column">
            <wp:posOffset>5686425</wp:posOffset>
          </wp:positionH>
          <wp:positionV relativeFrom="paragraph">
            <wp:posOffset>-228599</wp:posOffset>
          </wp:positionV>
          <wp:extent cx="555300" cy="489541"/>
          <wp:effectExtent b="0" l="0" r="0" t="0"/>
          <wp:wrapNone/>
          <wp:docPr id="2" name="image1.png"/>
          <a:graphic>
            <a:graphicData uri="http://schemas.openxmlformats.org/drawingml/2006/picture">
              <pic:pic>
                <pic:nvPicPr>
                  <pic:cNvPr id="0" name="image1.png"/>
                  <pic:cNvPicPr preferRelativeResize="0"/>
                </pic:nvPicPr>
                <pic:blipFill>
                  <a:blip r:embed="rId1"/>
                  <a:srcRect b="11950" l="4509" r="4651" t="8517"/>
                  <a:stretch>
                    <a:fillRect/>
                  </a:stretch>
                </pic:blipFill>
                <pic:spPr>
                  <a:xfrm>
                    <a:off x="0" y="0"/>
                    <a:ext cx="555300" cy="489541"/>
                  </a:xfrm>
                  <a:prstGeom prst="rect"/>
                  <a:ln/>
                </pic:spPr>
              </pic:pic>
            </a:graphicData>
          </a:graphic>
        </wp:anchor>
      </w:drawing>
    </w:r>
  </w:p>
  <w:p w:rsidR="00000000" w:rsidDel="00000000" w:rsidP="00000000" w:rsidRDefault="00000000" w:rsidRPr="00000000" w14:paraId="00000015">
    <w:pPr>
      <w:ind w:left="0" w:firstLine="0"/>
      <w:jc w:val="center"/>
      <w:rPr>
        <w:rFonts w:ascii="Gabriela" w:cs="Gabriela" w:eastAsia="Gabriela" w:hAnsi="Gabriela"/>
        <w:color w:val="f1c232"/>
        <w:sz w:val="32"/>
        <w:szCs w:val="32"/>
      </w:rPr>
    </w:pPr>
    <w:r w:rsidDel="00000000" w:rsidR="00000000" w:rsidRPr="00000000">
      <w:rPr>
        <w:rFonts w:ascii="Gabriela" w:cs="Gabriela" w:eastAsia="Gabriela" w:hAnsi="Gabriela"/>
        <w:color w:val="f1c232"/>
        <w:sz w:val="32"/>
        <w:szCs w:val="32"/>
        <w:rtl w:val="0"/>
      </w:rPr>
      <w:t xml:space="preserve">April 2022 Newsletter</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www.youtube.com/watch?v=Q-E3bqnSMdo"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BU5gZDjSwz4"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tiltify.com/+sound-of-wishes/sound-of-wishes" TargetMode="External"/><Relationship Id="rId8" Type="http://schemas.openxmlformats.org/officeDocument/2006/relationships/hyperlink" Target="https://www.youtube.com/watch?v=xEFM9KxmsYw"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SpectralMedium-bold.ttf"/><Relationship Id="rId10" Type="http://schemas.openxmlformats.org/officeDocument/2006/relationships/font" Target="fonts/SpectralMedium-regular.ttf"/><Relationship Id="rId13" Type="http://schemas.openxmlformats.org/officeDocument/2006/relationships/font" Target="fonts/SpectralMedium-boldItalic.ttf"/><Relationship Id="rId12" Type="http://schemas.openxmlformats.org/officeDocument/2006/relationships/font" Target="fonts/SpectralMedium-italic.ttf"/><Relationship Id="rId1" Type="http://schemas.openxmlformats.org/officeDocument/2006/relationships/font" Target="fonts/OleoScriptSwashCaps-regular.ttf"/><Relationship Id="rId2" Type="http://schemas.openxmlformats.org/officeDocument/2006/relationships/font" Target="fonts/OleoScriptSwashCaps-bold.ttf"/><Relationship Id="rId3" Type="http://schemas.openxmlformats.org/officeDocument/2006/relationships/font" Target="fonts/Charm-regular.ttf"/><Relationship Id="rId4" Type="http://schemas.openxmlformats.org/officeDocument/2006/relationships/font" Target="fonts/Charm-bold.ttf"/><Relationship Id="rId9" Type="http://schemas.openxmlformats.org/officeDocument/2006/relationships/font" Target="fonts/SpectralSemiBold-boldItalic.ttf"/><Relationship Id="rId14" Type="http://schemas.openxmlformats.org/officeDocument/2006/relationships/font" Target="fonts/Itim-regular.ttf"/><Relationship Id="rId5" Type="http://schemas.openxmlformats.org/officeDocument/2006/relationships/font" Target="fonts/Gabriela-regular.ttf"/><Relationship Id="rId6" Type="http://schemas.openxmlformats.org/officeDocument/2006/relationships/font" Target="fonts/SpectralSemiBold-regular.ttf"/><Relationship Id="rId7" Type="http://schemas.openxmlformats.org/officeDocument/2006/relationships/font" Target="fonts/SpectralSemiBold-bold.ttf"/><Relationship Id="rId8" Type="http://schemas.openxmlformats.org/officeDocument/2006/relationships/font" Target="fonts/SpectralSemi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